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0" w:rsidRPr="0049273F" w:rsidRDefault="00D85E7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bookmarkStart w:id="0" w:name="page1"/>
      <w:bookmarkEnd w:id="0"/>
      <w:r w:rsidRPr="0049273F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Памятки для родителей</w:t>
      </w:r>
    </w:p>
    <w:p w:rsidR="00AB5D20" w:rsidRPr="0049273F" w:rsidRDefault="00AB5D2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AB5D20" w:rsidRPr="0049273F" w:rsidRDefault="00D85E7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color w:val="002060"/>
          <w:sz w:val="24"/>
          <w:szCs w:val="24"/>
          <w:u w:val="single"/>
          <w:lang w:val="ru-RU"/>
        </w:rPr>
      </w:pP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  <w:r w:rsidRPr="004927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  <w:t>Правила поведения ребенка в бассейне</w:t>
      </w: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</w:p>
    <w:p w:rsidR="00AB5D20" w:rsidRPr="0049273F" w:rsidRDefault="009F70C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49273F">
        <w:rPr>
          <w:noProof/>
          <w:color w:val="00206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242570</wp:posOffset>
            </wp:positionV>
            <wp:extent cx="1978025" cy="151511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42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7"/>
          <w:szCs w:val="27"/>
          <w:lang w:val="ru-RU"/>
        </w:rPr>
        <w:t>Вода оказывает на каждого из нас общеукрепляющее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терапевтическое и психологическое воздействие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Поэтому очень важно приучать ребенка с детских лет к водным процедурам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И делать это лучше не в собственной ванной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а в бассейне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Но для того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чтобы посещения бассейна не закончились трагедией или комплексом боязни воды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следует учитывать меры безопасности и основные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правила поведения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как на воде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так и в больших помещениях с множественными факторами риска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Начать следует с мер безопасности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предусмотрены для всех посетителей бассейна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Это контроль личной гигиены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внимательное отношение к окружающим и соблюдение правил общественного поведения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Не забудьте объяснить ребенку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кроме него там будут находиться еще с десяток посетителей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поэтому не следует громко кричать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брызгаться на окружающих водой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а также отходить далеко от родителей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Следует помнить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полы в бассейне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влажные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является дополнительным фактором риска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Поэтому объясните малышу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не стоит бегать вокруг бассейна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 тому же игровые роботы для детей придется оставить дома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в воде они будут представлять угрозу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и к тому же могут выйти из строя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7"/>
          <w:szCs w:val="27"/>
          <w:lang w:val="ru-RU"/>
        </w:rPr>
        <w:t>На воде ребенка не следует оставлять без присмотра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даже если он хорошо плавает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Испуг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столкновение с преградой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неловкие действия других посетителей могут стать причиной травмы или более серьезных последствий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Обычно родители выбирают бассейны с детской площадкой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где специально для малышей обустроена горка и более мелкий водоем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Помните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что тут ребенку также нужен контроль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Играясь с другими </w:t>
      </w:r>
      <w:proofErr w:type="gramStart"/>
      <w:r w:rsidRPr="009F70C4">
        <w:rPr>
          <w:rFonts w:ascii="Times New Roman" w:hAnsi="Times New Roman" w:cs="Times New Roman"/>
          <w:sz w:val="27"/>
          <w:szCs w:val="27"/>
          <w:lang w:val="ru-RU"/>
        </w:rPr>
        <w:t>детьми</w:t>
      </w:r>
      <w:proofErr w:type="gramEnd"/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он не застрахован от неприятностей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а водные аттракционы являются дополнительным фактором риска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1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Если ребенок не умеет плавать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не спешите покупать детский надувной круг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Ребенок лучше будет держаться на воде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чувствуя поддержку ваших рук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9F70C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-509270</wp:posOffset>
            </wp:positionV>
            <wp:extent cx="1039495" cy="1542415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860" w:firstLine="77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7"/>
          <w:szCs w:val="27"/>
          <w:lang w:val="ru-RU"/>
        </w:rPr>
        <w:t>К тому же без дополнительных плавательных средств он сможет освоить азы плавания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Круг можно покупать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когда малыш научился плавать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как дополнительное средство игры и </w:t>
      </w:r>
      <w:proofErr w:type="spellStart"/>
      <w:r w:rsidRPr="009F70C4">
        <w:rPr>
          <w:rFonts w:ascii="Times New Roman" w:hAnsi="Times New Roman" w:cs="Times New Roman"/>
          <w:sz w:val="27"/>
          <w:szCs w:val="27"/>
          <w:lang w:val="ru-RU"/>
        </w:rPr>
        <w:t>релакса</w:t>
      </w:r>
      <w:proofErr w:type="spellEnd"/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Если же изначально приучить малыша к плавательным средствам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то это создаст еще одну потенциальную опасность</w:t>
      </w:r>
      <w:r w:rsidRPr="009F70C4">
        <w:rPr>
          <w:rFonts w:ascii="Times" w:hAnsi="Times" w:cs="Times"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Кроме того</w:t>
      </w:r>
      <w:r w:rsidRPr="009F70C4">
        <w:rPr>
          <w:rFonts w:ascii="Times" w:hAnsi="Times" w:cs="Times"/>
          <w:sz w:val="27"/>
          <w:szCs w:val="27"/>
          <w:lang w:val="ru-RU"/>
        </w:rPr>
        <w:t>,</w:t>
      </w:r>
      <w:r w:rsidRPr="009F70C4">
        <w:rPr>
          <w:rFonts w:ascii="Times New Roman" w:hAnsi="Times New Roman" w:cs="Times New Roman"/>
          <w:sz w:val="27"/>
          <w:szCs w:val="27"/>
          <w:lang w:val="ru-RU"/>
        </w:rPr>
        <w:t xml:space="preserve"> вы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не будете застрахованы от случайного повреждения круга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также может стать причиной трагедии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49273F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80" w:right="20" w:hanging="244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9273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Не забывайте</w:t>
      </w:r>
      <w:r w:rsidRPr="0049273F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,</w:t>
      </w:r>
      <w:r w:rsidRPr="0049273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что бассейн </w:t>
      </w:r>
      <w:r w:rsidRPr="0049273F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–</w:t>
      </w:r>
      <w:r w:rsidRPr="0049273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это множественные факторы риска для ребенка</w:t>
      </w:r>
      <w:r w:rsidRPr="0049273F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  <w:r w:rsidRPr="0049273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Не оставляйте малыша без присмотра</w:t>
      </w:r>
      <w:r w:rsidRPr="0049273F">
        <w:rPr>
          <w:rFonts w:ascii="Times" w:hAnsi="Times" w:cs="Times"/>
          <w:b/>
          <w:bCs/>
          <w:color w:val="FF0000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5D20" w:rsidRPr="009F70C4" w:rsidSect="0049273F">
          <w:pgSz w:w="11900" w:h="16840"/>
          <w:pgMar w:top="847" w:right="880" w:bottom="1440" w:left="1140" w:header="720" w:footer="720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space="720" w:equalWidth="0">
            <w:col w:w="9880"/>
          </w:cols>
          <w:noEndnote/>
        </w:sectPr>
      </w:pPr>
    </w:p>
    <w:p w:rsidR="00AB5D20" w:rsidRPr="0049273F" w:rsidRDefault="00D85E73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color w:val="002060"/>
          <w:sz w:val="24"/>
          <w:szCs w:val="24"/>
          <w:u w:val="single"/>
          <w:lang w:val="ru-RU"/>
        </w:rPr>
      </w:pPr>
      <w:bookmarkStart w:id="1" w:name="page3"/>
      <w:bookmarkEnd w:id="1"/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lastRenderedPageBreak/>
        <w:t>"</w:t>
      </w:r>
      <w:r w:rsidRPr="004927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  <w:t>Безопасность ребенка в воде</w:t>
      </w: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</w:p>
    <w:p w:rsidR="00AB5D20" w:rsidRPr="0049273F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AB5D20" w:rsidRPr="0049273F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D46562" w:rsidRDefault="00D85E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28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Для того чтоб ребенок утонул достаточно глубины в </w:t>
      </w:r>
      <w:r w:rsidRPr="009F70C4">
        <w:rPr>
          <w:rFonts w:ascii="Times" w:hAnsi="Times" w:cs="Times"/>
          <w:b/>
          <w:bCs/>
          <w:sz w:val="27"/>
          <w:szCs w:val="27"/>
          <w:lang w:val="ru-RU"/>
        </w:rPr>
        <w:t>2,5</w:t>
      </w:r>
      <w:r w:rsidRPr="009F70C4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см</w:t>
      </w:r>
      <w:r w:rsidRPr="009F70C4">
        <w:rPr>
          <w:rFonts w:ascii="Times" w:hAnsi="Times" w:cs="Times"/>
          <w:b/>
          <w:bCs/>
          <w:sz w:val="27"/>
          <w:szCs w:val="27"/>
          <w:lang w:val="ru-RU"/>
        </w:rPr>
        <w:t>.</w:t>
      </w:r>
      <w:r w:rsidRPr="009F70C4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D46562">
        <w:rPr>
          <w:rFonts w:ascii="Times New Roman" w:hAnsi="Times New Roman" w:cs="Times New Roman"/>
          <w:b/>
          <w:bCs/>
          <w:sz w:val="27"/>
          <w:szCs w:val="27"/>
          <w:lang w:val="ru-RU"/>
        </w:rPr>
        <w:t>Нижеприведенные советы</w:t>
      </w:r>
    </w:p>
    <w:p w:rsidR="00AB5D20" w:rsidRPr="00D46562" w:rsidRDefault="009F70C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4233545</wp:posOffset>
            </wp:positionH>
            <wp:positionV relativeFrom="paragraph">
              <wp:posOffset>-340995</wp:posOffset>
            </wp:positionV>
            <wp:extent cx="1753870" cy="13823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40" w:right="354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помогут Вам свести к минимуму вероятность того</w:t>
      </w:r>
      <w:r w:rsidRPr="009F70C4">
        <w:rPr>
          <w:rFonts w:ascii="Times" w:hAnsi="Times" w:cs="Times"/>
          <w:b/>
          <w:bCs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что ребенок может утонуть</w:t>
      </w:r>
      <w:r w:rsidRPr="009F70C4">
        <w:rPr>
          <w:rFonts w:ascii="Times" w:hAnsi="Times" w:cs="Times"/>
          <w:b/>
          <w:bCs/>
          <w:i/>
          <w:iCs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8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Не оставляйте детей одних в ванне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бассейне или в надувном детском бассейне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ребенок упадет лицом вниз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то у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него может не хватить сил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чтоб перевернуться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Модно использовать вспомогательные средства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но они никогда не заменят Вашего внимания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Не оставляйте детей рядом с ведрами наполненными водой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например рядом с ведрами для уборки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Выливайте из ведер воду после каждого использования и храните их вне зоны досягаемости детей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У ведер прямые скользкие стенки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и если дети в них падают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им очень трудно оттуда выбраться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Опускайте крышку унитаза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Следите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чтоб дети не находились в ванне без присмотра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Убедитесь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ребенок понимает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туалет это не игрушка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Туалет также представляет опасность для ребенка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в возрасте до </w:t>
      </w:r>
      <w:r w:rsidRPr="009F70C4">
        <w:rPr>
          <w:rFonts w:ascii="Times" w:hAnsi="Times" w:cs="Times"/>
          <w:sz w:val="28"/>
          <w:szCs w:val="28"/>
          <w:lang w:val="ru-RU"/>
        </w:rPr>
        <w:t>3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Дети могут поскользнуться и упасть головой в унитаз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Опорожняйте любые емкости с водой сразу же после использования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Убедитесь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все опорожненные емкости находятся вне зоны досягаемости детей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НЕ оставляйте их во дворе или рядом с домом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 них может скопиться </w:t>
      </w:r>
      <w:proofErr w:type="gramStart"/>
      <w:r w:rsidRPr="009F70C4">
        <w:rPr>
          <w:rFonts w:ascii="Times New Roman" w:hAnsi="Times New Roman" w:cs="Times New Roman"/>
          <w:sz w:val="28"/>
          <w:szCs w:val="28"/>
          <w:lang w:val="ru-RU"/>
        </w:rPr>
        <w:t>вода</w:t>
      </w:r>
      <w:proofErr w:type="gramEnd"/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и они будут представлять опасность для детей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Сразу же после использования опорожняйте контейнеры для льда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Храните их в недоступном для детей месте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3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Внимательно следите за детьми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когда они гуляют на улице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особенно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рядом есть колодцы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бассейны или открытые водоемы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Для того чтоб защитить ребенка установите защитные экраны и ограду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особенно это касается бассейна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Не оставляйте ребенка без присмотра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9F7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5D20" w:rsidRPr="009F70C4" w:rsidSect="0049273F">
          <w:pgSz w:w="11900" w:h="16840"/>
          <w:pgMar w:top="846" w:right="860" w:bottom="1440" w:left="1140" w:header="720" w:footer="720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space="720" w:equalWidth="0">
            <w:col w:w="99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-1285875</wp:posOffset>
            </wp:positionV>
            <wp:extent cx="1667510" cy="1667510"/>
            <wp:effectExtent l="1905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49273F" w:rsidRDefault="00D85E73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color w:val="002060"/>
          <w:sz w:val="24"/>
          <w:szCs w:val="24"/>
          <w:u w:val="single"/>
          <w:lang w:val="ru-RU"/>
        </w:rPr>
      </w:pPr>
      <w:bookmarkStart w:id="2" w:name="page5"/>
      <w:bookmarkEnd w:id="2"/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lastRenderedPageBreak/>
        <w:t>"</w:t>
      </w:r>
      <w:r w:rsidRPr="004927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  <w:t>Правила безопасности ребенка в ванне</w:t>
      </w: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46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32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78740</wp:posOffset>
            </wp:positionV>
            <wp:extent cx="1333500" cy="13716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E73" w:rsidRPr="009F70C4">
        <w:rPr>
          <w:rFonts w:ascii="Times New Roman" w:hAnsi="Times New Roman" w:cs="Times New Roman"/>
          <w:sz w:val="28"/>
          <w:szCs w:val="28"/>
          <w:lang w:val="ru-RU"/>
        </w:rPr>
        <w:t>Многие несчастные случаи происходят в ванне и их можно предотвратить</w:t>
      </w:r>
      <w:r w:rsidR="00D85E73" w:rsidRPr="009F70C4">
        <w:rPr>
          <w:rFonts w:ascii="Times" w:hAnsi="Times" w:cs="Times"/>
          <w:sz w:val="28"/>
          <w:szCs w:val="28"/>
          <w:lang w:val="ru-RU"/>
        </w:rPr>
        <w:t>,</w:t>
      </w:r>
      <w:r w:rsidR="00D85E73"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соблюдать нижеприведенные советы</w:t>
      </w:r>
      <w:r w:rsidR="00D85E73" w:rsidRPr="009F70C4">
        <w:rPr>
          <w:rFonts w:ascii="Times" w:hAnsi="Times" w:cs="Times"/>
          <w:sz w:val="28"/>
          <w:szCs w:val="28"/>
          <w:lang w:val="ru-RU"/>
        </w:rPr>
        <w:t>: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2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Никогда не оставляйте ребенка одного в ванне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даже на несколько секунд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Всегда следите за тем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чтоб ребенок был на расстоянии вытянутой руки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1520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Никогда не поручайте старшим детям следить за младшими при купании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они находятся в одной ванне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Ребенок может утонуть очень быстро и бесшумно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Специальное сидение для ванны не снижает вероятность утопления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думайте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ребенок находится в полной безопасности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Вы оставили его одного или под присмотром старшего ребенка в ванне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Вы используете подобные сидения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Установите в ванне нескользкое дно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Всегда выпускайте из ванны воду сразу же после купания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49273F" w:rsidRDefault="00D85E7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color w:val="002060"/>
          <w:sz w:val="24"/>
          <w:szCs w:val="24"/>
          <w:u w:val="single"/>
          <w:lang w:val="ru-RU"/>
        </w:rPr>
      </w:pP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  <w:r w:rsidRPr="004927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  <w:t>Правила безопасности ребенка в бассейне</w:t>
      </w:r>
      <w:r w:rsidRPr="0049273F">
        <w:rPr>
          <w:rFonts w:ascii="Times" w:hAnsi="Times" w:cs="Times"/>
          <w:b/>
          <w:bCs/>
          <w:color w:val="002060"/>
          <w:sz w:val="28"/>
          <w:szCs w:val="28"/>
          <w:u w:val="single"/>
          <w:lang w:val="ru-RU"/>
        </w:rPr>
        <w:t>"</w:t>
      </w:r>
    </w:p>
    <w:p w:rsidR="00AB5D20" w:rsidRPr="0049273F" w:rsidRDefault="00AB5D2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Большинство детей тонут в бассейнах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у Вас в доме есть бассейн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убедитесь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соблюдаете правила безопасности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При посещении общественных бассейнов внимательно следите за детьми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убедитесь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 они знакомы с правилами безопасности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49273F" w:rsidRDefault="00D85E73" w:rsidP="0049273F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  <w:lang w:val="ru-RU"/>
        </w:rPr>
      </w:pPr>
      <w:r w:rsidRPr="0049273F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  <w:t>Правила безопасности при использовании бассейнов</w:t>
      </w:r>
    </w:p>
    <w:p w:rsidR="00AB5D20" w:rsidRPr="0049273F" w:rsidRDefault="00AB5D20" w:rsidP="0049273F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Все владельцы бассейнов должны уметь проводить реанимацию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включающую искусственное дыхание и непрямой массаж сердца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Если ребенка нет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немедленно посмотрите в бассейн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Каждый второй случай смерти среди детей </w:t>
      </w:r>
      <w:r w:rsidRPr="009F70C4">
        <w:rPr>
          <w:rFonts w:ascii="Times" w:hAnsi="Times" w:cs="Times"/>
          <w:sz w:val="28"/>
          <w:szCs w:val="28"/>
          <w:lang w:val="ru-RU"/>
        </w:rPr>
        <w:t>–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это утопление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Никогда не разрешайте ребенку плавать в воде без присмотра взрослых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При плавании или прогулке на лодке всегда следите за тем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чтоб ребенок носил спасательный жилет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Нельзя использовать надувные матрасы или игрушки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ребенок купается в воде выше пояса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Удаляйте из бассейна игрушки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если они не используются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Маленьких детей могут привлечь игрушки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они могут упасть в бассейн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пытаясь достать их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Pr="009F70C4" w:rsidRDefault="00AB5D2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5D20" w:rsidRPr="009F70C4" w:rsidRDefault="00D85E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0C4">
        <w:rPr>
          <w:rFonts w:ascii="Times New Roman" w:hAnsi="Times New Roman" w:cs="Times New Roman"/>
          <w:sz w:val="28"/>
          <w:szCs w:val="28"/>
          <w:lang w:val="ru-RU"/>
        </w:rPr>
        <w:t>Двери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ведущие из дома в бассейн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всегда закрыты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На них также необходимо установить сигнализацию</w:t>
      </w:r>
      <w:r w:rsidRPr="009F70C4">
        <w:rPr>
          <w:rFonts w:ascii="Times" w:hAnsi="Times" w:cs="Times"/>
          <w:sz w:val="28"/>
          <w:szCs w:val="28"/>
          <w:lang w:val="ru-RU"/>
        </w:rPr>
        <w:t>,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которая будет включаться при неожиданной попытке открыть двери</w:t>
      </w:r>
      <w:r w:rsidRPr="009F70C4">
        <w:rPr>
          <w:rFonts w:ascii="Times" w:hAnsi="Times" w:cs="Times"/>
          <w:sz w:val="28"/>
          <w:szCs w:val="28"/>
          <w:lang w:val="ru-RU"/>
        </w:rPr>
        <w:t>.</w:t>
      </w:r>
      <w:r w:rsidRPr="009F7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5D20" w:rsidRDefault="009F7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412750</wp:posOffset>
            </wp:positionH>
            <wp:positionV relativeFrom="paragraph">
              <wp:posOffset>-2795905</wp:posOffset>
            </wp:positionV>
            <wp:extent cx="1446530" cy="1276985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5D20" w:rsidSect="0049273F">
      <w:pgSz w:w="11900" w:h="16840"/>
      <w:pgMar w:top="846" w:right="840" w:bottom="1440" w:left="11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5E73"/>
    <w:rsid w:val="0049273F"/>
    <w:rsid w:val="007634F8"/>
    <w:rsid w:val="009F70C4"/>
    <w:rsid w:val="00AB5D20"/>
    <w:rsid w:val="00D46562"/>
    <w:rsid w:val="00D85E73"/>
    <w:rsid w:val="00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2017-05-30T04:46:00Z</dcterms:created>
  <dcterms:modified xsi:type="dcterms:W3CDTF">2017-05-31T02:50:00Z</dcterms:modified>
</cp:coreProperties>
</file>